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1FB06" w14:textId="77777777" w:rsidR="0083618A" w:rsidRPr="00702BE1" w:rsidRDefault="0083618A" w:rsidP="0083618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2BE1">
        <w:rPr>
          <w:rFonts w:ascii="Times New Roman CYR" w:hAnsi="Times New Roman CYR" w:cs="Times New Roman CYR"/>
          <w:b/>
          <w:bCs/>
        </w:rPr>
        <w:t>ВИЛЛОЗСКОЕ ГОРОДСКОЕ ПОСЕЛЕНИЕ</w:t>
      </w:r>
    </w:p>
    <w:p w14:paraId="06C7D074" w14:textId="77777777" w:rsidR="0083618A" w:rsidRPr="00702BE1" w:rsidRDefault="0083618A" w:rsidP="0083618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2BE1">
        <w:rPr>
          <w:rFonts w:ascii="Times New Roman CYR" w:hAnsi="Times New Roman CYR" w:cs="Times New Roman CYR"/>
          <w:b/>
          <w:bCs/>
        </w:rPr>
        <w:t>ЛОМОНОСОВСКОГО МУНИЦИПАЛЬНОГО РАЙОНА</w:t>
      </w:r>
    </w:p>
    <w:p w14:paraId="3A949941" w14:textId="77777777" w:rsidR="0083618A" w:rsidRPr="00702BE1" w:rsidRDefault="0083618A" w:rsidP="0083618A">
      <w:pPr>
        <w:widowControl w:val="0"/>
        <w:tabs>
          <w:tab w:val="left" w:pos="1890"/>
          <w:tab w:val="center" w:pos="467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2BE1">
        <w:rPr>
          <w:rFonts w:ascii="Times New Roman CYR" w:hAnsi="Times New Roman CYR" w:cs="Times New Roman CYR"/>
          <w:b/>
          <w:bCs/>
        </w:rPr>
        <w:t>ЛЕНИНГРАДСКОЙ ОБЛАСТИ</w:t>
      </w:r>
    </w:p>
    <w:p w14:paraId="71C82568" w14:textId="77777777" w:rsidR="0083618A" w:rsidRPr="00702BE1" w:rsidRDefault="0083618A" w:rsidP="0083618A">
      <w:pPr>
        <w:widowControl w:val="0"/>
        <w:tabs>
          <w:tab w:val="center" w:pos="467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 w:rsidRPr="00702BE1">
        <w:rPr>
          <w:rFonts w:ascii="Times New Roman CYR" w:hAnsi="Times New Roman CYR" w:cs="Times New Roman CYR"/>
          <w:b/>
          <w:bCs/>
        </w:rPr>
        <w:t>СОВЕТ ДЕПУТАТОВ</w:t>
      </w:r>
    </w:p>
    <w:p w14:paraId="264FFBF9" w14:textId="77777777" w:rsidR="0083618A" w:rsidRPr="00702BE1" w:rsidRDefault="0083618A" w:rsidP="0083618A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ПЯТОГО</w:t>
      </w:r>
      <w:r w:rsidRPr="00702BE1">
        <w:rPr>
          <w:rFonts w:ascii="Times New Roman CYR" w:hAnsi="Times New Roman CYR" w:cs="Times New Roman CYR"/>
          <w:b/>
          <w:bCs/>
        </w:rPr>
        <w:t xml:space="preserve"> СОЗЫВА</w:t>
      </w:r>
    </w:p>
    <w:p w14:paraId="6582363A" w14:textId="77777777" w:rsidR="0083618A" w:rsidRPr="00AD39B3" w:rsidRDefault="0083618A" w:rsidP="0083618A">
      <w:pPr>
        <w:jc w:val="center"/>
        <w:rPr>
          <w:b/>
          <w:sz w:val="28"/>
          <w:szCs w:val="28"/>
        </w:rPr>
      </w:pPr>
    </w:p>
    <w:p w14:paraId="4F6746CE" w14:textId="6D15D7CB" w:rsidR="0083618A" w:rsidRDefault="009041D3" w:rsidP="0083618A">
      <w:pPr>
        <w:jc w:val="center"/>
        <w:rPr>
          <w:b/>
          <w:sz w:val="26"/>
          <w:szCs w:val="26"/>
        </w:rPr>
      </w:pPr>
      <w:r w:rsidRPr="009041D3">
        <w:rPr>
          <w:b/>
          <w:sz w:val="26"/>
          <w:szCs w:val="26"/>
        </w:rPr>
        <w:t>РЕШЕНИЕ</w:t>
      </w:r>
      <w:r>
        <w:rPr>
          <w:b/>
          <w:sz w:val="26"/>
          <w:szCs w:val="26"/>
        </w:rPr>
        <w:t xml:space="preserve"> </w:t>
      </w:r>
    </w:p>
    <w:p w14:paraId="7A047FFA" w14:textId="77777777" w:rsidR="00AC09CF" w:rsidRPr="009041D3" w:rsidRDefault="00AC09CF" w:rsidP="0083618A">
      <w:pPr>
        <w:jc w:val="center"/>
        <w:rPr>
          <w:b/>
          <w:sz w:val="26"/>
          <w:szCs w:val="26"/>
        </w:rPr>
      </w:pPr>
    </w:p>
    <w:p w14:paraId="499DBB31" w14:textId="70DCFB3B" w:rsidR="0083618A" w:rsidRPr="009041D3" w:rsidRDefault="009041D3" w:rsidP="0083618A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="00AC09CF">
        <w:rPr>
          <w:sz w:val="20"/>
          <w:szCs w:val="20"/>
        </w:rPr>
        <w:t xml:space="preserve"> </w:t>
      </w:r>
      <w:r w:rsidR="0083618A" w:rsidRPr="009041D3">
        <w:rPr>
          <w:sz w:val="20"/>
          <w:szCs w:val="20"/>
        </w:rPr>
        <w:t xml:space="preserve"> 22 октября 2024 г.</w:t>
      </w:r>
      <w:r w:rsidR="0083618A" w:rsidRPr="009041D3">
        <w:rPr>
          <w:sz w:val="20"/>
          <w:szCs w:val="20"/>
        </w:rPr>
        <w:tab/>
      </w:r>
      <w:r w:rsidR="0083618A" w:rsidRPr="009041D3">
        <w:rPr>
          <w:sz w:val="20"/>
          <w:szCs w:val="20"/>
        </w:rPr>
        <w:tab/>
      </w:r>
      <w:r w:rsidR="00AC09CF">
        <w:rPr>
          <w:sz w:val="20"/>
          <w:szCs w:val="20"/>
        </w:rPr>
        <w:t xml:space="preserve">       </w:t>
      </w:r>
      <w:r w:rsidR="0083618A" w:rsidRPr="009041D3">
        <w:rPr>
          <w:sz w:val="20"/>
          <w:szCs w:val="20"/>
        </w:rPr>
        <w:tab/>
      </w:r>
      <w:r w:rsidR="0083618A" w:rsidRPr="009041D3">
        <w:rPr>
          <w:sz w:val="20"/>
          <w:szCs w:val="20"/>
        </w:rPr>
        <w:tab/>
        <w:t xml:space="preserve">                                              </w:t>
      </w:r>
      <w:r w:rsidR="00AC09CF">
        <w:rPr>
          <w:sz w:val="20"/>
          <w:szCs w:val="20"/>
        </w:rPr>
        <w:t xml:space="preserve">                       </w:t>
      </w:r>
      <w:r w:rsidR="0083618A" w:rsidRPr="009041D3">
        <w:rPr>
          <w:sz w:val="20"/>
          <w:szCs w:val="20"/>
        </w:rPr>
        <w:t xml:space="preserve">         № </w:t>
      </w:r>
      <w:r w:rsidR="00AC09CF">
        <w:rPr>
          <w:sz w:val="20"/>
          <w:szCs w:val="20"/>
        </w:rPr>
        <w:t>16</w:t>
      </w:r>
    </w:p>
    <w:p w14:paraId="33522027" w14:textId="383BA80C" w:rsidR="0083618A" w:rsidRDefault="00AC09CF" w:rsidP="00AC09CF">
      <w:pPr>
        <w:tabs>
          <w:tab w:val="left" w:pos="3831"/>
        </w:tabs>
      </w:pPr>
      <w:r>
        <w:rPr>
          <w:sz w:val="28"/>
          <w:szCs w:val="28"/>
        </w:rPr>
        <w:tab/>
      </w:r>
      <w:proofErr w:type="spellStart"/>
      <w:r w:rsidR="0083618A">
        <w:t>гп</w:t>
      </w:r>
      <w:proofErr w:type="spellEnd"/>
      <w:r w:rsidR="0083618A">
        <w:t xml:space="preserve">. </w:t>
      </w:r>
      <w:proofErr w:type="spellStart"/>
      <w:r w:rsidR="0083618A">
        <w:t>Виллози</w:t>
      </w:r>
      <w:proofErr w:type="spellEnd"/>
    </w:p>
    <w:p w14:paraId="70A83861" w14:textId="77777777" w:rsidR="0083618A" w:rsidRDefault="0083618A" w:rsidP="0083618A">
      <w:pPr>
        <w:jc w:val="center"/>
      </w:pPr>
    </w:p>
    <w:p w14:paraId="75F4F3D6" w14:textId="77777777" w:rsidR="0083618A" w:rsidRDefault="0083618A" w:rsidP="0083618A">
      <w:pPr>
        <w:jc w:val="center"/>
        <w:outlineLvl w:val="0"/>
        <w:rPr>
          <w:b/>
        </w:rPr>
      </w:pPr>
      <w:r>
        <w:rPr>
          <w:b/>
        </w:rPr>
        <w:t>Об исполнении местного бюджета муниципального образования</w:t>
      </w:r>
    </w:p>
    <w:p w14:paraId="513B404B" w14:textId="01332F4B" w:rsidR="0083618A" w:rsidRDefault="0083618A" w:rsidP="0083618A">
      <w:pPr>
        <w:jc w:val="center"/>
        <w:rPr>
          <w:b/>
        </w:rPr>
      </w:pPr>
      <w:proofErr w:type="spellStart"/>
      <w:r>
        <w:rPr>
          <w:b/>
        </w:rPr>
        <w:t>Виллозское</w:t>
      </w:r>
      <w:proofErr w:type="spellEnd"/>
      <w:r>
        <w:rPr>
          <w:b/>
        </w:rPr>
        <w:t xml:space="preserve"> городское поселение за 3-ий квартал 2024 года</w:t>
      </w:r>
    </w:p>
    <w:p w14:paraId="691E63AC" w14:textId="77777777" w:rsidR="0083618A" w:rsidRDefault="0083618A" w:rsidP="0083618A">
      <w:pPr>
        <w:spacing w:line="276" w:lineRule="auto"/>
        <w:jc w:val="both"/>
        <w:rPr>
          <w:b/>
        </w:rPr>
      </w:pPr>
    </w:p>
    <w:p w14:paraId="0A91A8C8" w14:textId="77777777" w:rsidR="0083618A" w:rsidRPr="00CA6C1B" w:rsidRDefault="0083618A" w:rsidP="0083618A">
      <w:pPr>
        <w:spacing w:line="276" w:lineRule="auto"/>
        <w:ind w:firstLine="709"/>
        <w:jc w:val="both"/>
        <w:rPr>
          <w:sz w:val="26"/>
          <w:szCs w:val="26"/>
        </w:rPr>
      </w:pPr>
      <w:r w:rsidRPr="00CA6C1B">
        <w:rPr>
          <w:sz w:val="26"/>
          <w:szCs w:val="26"/>
        </w:rPr>
        <w:t>Рассмотрев проект, внесенный временно исполняющим</w:t>
      </w:r>
      <w:r w:rsidR="00641A0B">
        <w:rPr>
          <w:sz w:val="26"/>
          <w:szCs w:val="26"/>
        </w:rPr>
        <w:t xml:space="preserve"> обязанности</w:t>
      </w:r>
      <w:r w:rsidRPr="00CA6C1B">
        <w:rPr>
          <w:sz w:val="26"/>
          <w:szCs w:val="26"/>
        </w:rPr>
        <w:t xml:space="preserve"> главы администрации </w:t>
      </w:r>
      <w:proofErr w:type="spellStart"/>
      <w:r w:rsidRPr="00CA6C1B">
        <w:rPr>
          <w:sz w:val="26"/>
          <w:szCs w:val="26"/>
        </w:rPr>
        <w:t>Виллозского</w:t>
      </w:r>
      <w:proofErr w:type="spellEnd"/>
      <w:r w:rsidRPr="00CA6C1B">
        <w:rPr>
          <w:sz w:val="26"/>
          <w:szCs w:val="26"/>
        </w:rPr>
        <w:t xml:space="preserve"> городского поселения, в соответствии с Федеральным законом от 06.10.2003 № 131-ФЗ «Об общих принципах организации местного самоуправления в Российской Федерации», Бюджетны</w:t>
      </w:r>
      <w:r>
        <w:rPr>
          <w:sz w:val="26"/>
          <w:szCs w:val="26"/>
        </w:rPr>
        <w:t>м кодексом Российской Федерации</w:t>
      </w:r>
      <w:r w:rsidRPr="00CA6C1B">
        <w:rPr>
          <w:sz w:val="26"/>
          <w:szCs w:val="26"/>
        </w:rPr>
        <w:t xml:space="preserve">, Уставом </w:t>
      </w:r>
      <w:proofErr w:type="spellStart"/>
      <w:r w:rsidRPr="00CA6C1B">
        <w:rPr>
          <w:sz w:val="26"/>
          <w:szCs w:val="26"/>
        </w:rPr>
        <w:t>Виллозского</w:t>
      </w:r>
      <w:proofErr w:type="spellEnd"/>
      <w:r w:rsidRPr="00CA6C1B">
        <w:rPr>
          <w:sz w:val="26"/>
          <w:szCs w:val="26"/>
        </w:rPr>
        <w:t xml:space="preserve"> городского поселения Ломоносовского муниципального района Ленинградской области, Положением о бюджетном процессе в </w:t>
      </w:r>
      <w:proofErr w:type="spellStart"/>
      <w:r w:rsidRPr="00CA6C1B">
        <w:rPr>
          <w:sz w:val="26"/>
          <w:szCs w:val="26"/>
        </w:rPr>
        <w:t>Виллозском</w:t>
      </w:r>
      <w:proofErr w:type="spellEnd"/>
      <w:r w:rsidRPr="00CA6C1B">
        <w:rPr>
          <w:sz w:val="26"/>
          <w:szCs w:val="26"/>
        </w:rPr>
        <w:t xml:space="preserve"> городском поселении, Совет депутатов </w:t>
      </w:r>
      <w:proofErr w:type="spellStart"/>
      <w:r w:rsidRPr="00CA6C1B">
        <w:rPr>
          <w:sz w:val="26"/>
          <w:szCs w:val="26"/>
        </w:rPr>
        <w:t>Виллозского</w:t>
      </w:r>
      <w:proofErr w:type="spellEnd"/>
      <w:r w:rsidRPr="00CA6C1B">
        <w:rPr>
          <w:sz w:val="26"/>
          <w:szCs w:val="26"/>
        </w:rPr>
        <w:t xml:space="preserve"> городского поселения </w:t>
      </w:r>
    </w:p>
    <w:p w14:paraId="1104C119" w14:textId="77777777" w:rsidR="0083618A" w:rsidRPr="00D92579" w:rsidRDefault="0083618A" w:rsidP="009041D3">
      <w:pPr>
        <w:ind w:firstLine="709"/>
        <w:jc w:val="both"/>
        <w:rPr>
          <w:b/>
        </w:rPr>
      </w:pPr>
      <w:r>
        <w:rPr>
          <w:b/>
        </w:rPr>
        <w:t xml:space="preserve">РЕШИЛ: </w:t>
      </w:r>
    </w:p>
    <w:p w14:paraId="4076A4A7" w14:textId="77777777" w:rsidR="0083618A" w:rsidRPr="00A50D21" w:rsidRDefault="0083618A" w:rsidP="0083618A">
      <w:pPr>
        <w:spacing w:line="276" w:lineRule="auto"/>
        <w:ind w:firstLine="709"/>
        <w:jc w:val="both"/>
        <w:rPr>
          <w:sz w:val="26"/>
          <w:szCs w:val="26"/>
        </w:rPr>
      </w:pPr>
      <w:r w:rsidRPr="00A50D21">
        <w:rPr>
          <w:sz w:val="26"/>
          <w:szCs w:val="26"/>
        </w:rPr>
        <w:t xml:space="preserve">    1.  Принять к сведению отчет об исполнении местного бюджета муниципального образования </w:t>
      </w:r>
      <w:proofErr w:type="spellStart"/>
      <w:r w:rsidRPr="00A50D21">
        <w:rPr>
          <w:sz w:val="26"/>
          <w:szCs w:val="26"/>
        </w:rPr>
        <w:t>Виллозское</w:t>
      </w:r>
      <w:proofErr w:type="spellEnd"/>
      <w:r w:rsidRPr="00A50D21">
        <w:rPr>
          <w:sz w:val="26"/>
          <w:szCs w:val="26"/>
        </w:rPr>
        <w:t xml:space="preserve"> городское поселение за 3-ий квартал 2024 года по доходам в сумме 457 132,1 тыс. руб., по расходам 267 861,0 тыс. руб. с профицитом местного бюджета в сумме 189 271,1 тыс. руб. со следующими показателями:</w:t>
      </w:r>
    </w:p>
    <w:p w14:paraId="2297837F" w14:textId="77777777" w:rsidR="0083618A" w:rsidRPr="00A50D21" w:rsidRDefault="0083618A" w:rsidP="0083618A">
      <w:pPr>
        <w:spacing w:line="276" w:lineRule="auto"/>
        <w:ind w:firstLine="567"/>
        <w:jc w:val="both"/>
        <w:rPr>
          <w:sz w:val="26"/>
          <w:szCs w:val="26"/>
        </w:rPr>
      </w:pPr>
      <w:r w:rsidRPr="00A50D21">
        <w:rPr>
          <w:sz w:val="26"/>
          <w:szCs w:val="26"/>
        </w:rPr>
        <w:t xml:space="preserve">- по доходам местного бюджета муниципального образования </w:t>
      </w:r>
      <w:proofErr w:type="spellStart"/>
      <w:r w:rsidRPr="00A50D21">
        <w:rPr>
          <w:sz w:val="26"/>
          <w:szCs w:val="26"/>
        </w:rPr>
        <w:t>Виллозское</w:t>
      </w:r>
      <w:proofErr w:type="spellEnd"/>
      <w:r w:rsidRPr="00A50D21">
        <w:rPr>
          <w:sz w:val="26"/>
          <w:szCs w:val="26"/>
        </w:rPr>
        <w:t xml:space="preserve"> городское поселение за 3-ий квартал 2024 года по кодам классификации доходов бюджетов согласно Приложению № 1;</w:t>
      </w:r>
    </w:p>
    <w:p w14:paraId="299C5709" w14:textId="4D81F917" w:rsidR="0083618A" w:rsidRPr="00A50D21" w:rsidRDefault="0083618A" w:rsidP="0083618A">
      <w:pPr>
        <w:spacing w:line="276" w:lineRule="auto"/>
        <w:ind w:firstLine="567"/>
        <w:jc w:val="both"/>
        <w:rPr>
          <w:sz w:val="26"/>
          <w:szCs w:val="26"/>
        </w:rPr>
      </w:pPr>
      <w:r w:rsidRPr="00A50D21">
        <w:rPr>
          <w:sz w:val="26"/>
          <w:szCs w:val="26"/>
        </w:rPr>
        <w:t xml:space="preserve">- по расходам местного бюджета муниципального образования </w:t>
      </w:r>
      <w:proofErr w:type="spellStart"/>
      <w:r w:rsidRPr="00A50D21">
        <w:rPr>
          <w:sz w:val="26"/>
          <w:szCs w:val="26"/>
        </w:rPr>
        <w:t>Виллозское</w:t>
      </w:r>
      <w:proofErr w:type="spellEnd"/>
      <w:r w:rsidRPr="00A50D21">
        <w:rPr>
          <w:sz w:val="26"/>
          <w:szCs w:val="26"/>
        </w:rPr>
        <w:t xml:space="preserve"> городское поселение за 3-ий квартал 2024 года по разделам и подразделам классификации расходов бюджетов согласно Приложению № 2;</w:t>
      </w:r>
    </w:p>
    <w:p w14:paraId="6DC3BB13" w14:textId="77777777" w:rsidR="0083618A" w:rsidRDefault="0083618A" w:rsidP="0083618A">
      <w:pPr>
        <w:spacing w:line="276" w:lineRule="auto"/>
        <w:ind w:firstLine="567"/>
        <w:jc w:val="both"/>
        <w:rPr>
          <w:sz w:val="26"/>
          <w:szCs w:val="26"/>
        </w:rPr>
      </w:pPr>
      <w:r w:rsidRPr="00A50D21">
        <w:rPr>
          <w:sz w:val="26"/>
          <w:szCs w:val="26"/>
        </w:rPr>
        <w:t xml:space="preserve">- по источникам финансирования дефицита местного бюджета муниципального образования </w:t>
      </w:r>
      <w:proofErr w:type="spellStart"/>
      <w:r w:rsidRPr="00A50D21">
        <w:rPr>
          <w:sz w:val="26"/>
          <w:szCs w:val="26"/>
        </w:rPr>
        <w:t>Виллозское</w:t>
      </w:r>
      <w:proofErr w:type="spellEnd"/>
      <w:r w:rsidRPr="00A50D21">
        <w:rPr>
          <w:sz w:val="26"/>
          <w:szCs w:val="26"/>
        </w:rPr>
        <w:t xml:space="preserve"> городское поселение за 3-ий квартал 2024 года по кодам классификации источников финансирования дефицитов бюджетов согласно Приложению № 3</w:t>
      </w:r>
      <w:r>
        <w:rPr>
          <w:sz w:val="26"/>
          <w:szCs w:val="26"/>
        </w:rPr>
        <w:t>.</w:t>
      </w:r>
    </w:p>
    <w:p w14:paraId="08ECBAB2" w14:textId="77777777" w:rsidR="0083618A" w:rsidRPr="00764B4E" w:rsidRDefault="0083618A" w:rsidP="0083618A">
      <w:pPr>
        <w:tabs>
          <w:tab w:val="left" w:pos="426"/>
          <w:tab w:val="left" w:pos="993"/>
          <w:tab w:val="left" w:pos="1134"/>
        </w:tabs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764B4E">
        <w:rPr>
          <w:sz w:val="26"/>
          <w:szCs w:val="26"/>
        </w:rPr>
        <w:t xml:space="preserve">Настоящее решение вступает в силу со дня его официального опубликования </w:t>
      </w:r>
      <w:r>
        <w:rPr>
          <w:sz w:val="26"/>
          <w:szCs w:val="26"/>
        </w:rPr>
        <w:t xml:space="preserve">(обнародования) </w:t>
      </w:r>
      <w:r w:rsidRPr="00764B4E">
        <w:rPr>
          <w:sz w:val="26"/>
          <w:szCs w:val="26"/>
        </w:rPr>
        <w:t xml:space="preserve">в средствах массовой информации и подлежит размещению на официальном сайте муниципального образования </w:t>
      </w:r>
      <w:proofErr w:type="spellStart"/>
      <w:r w:rsidRPr="00764B4E">
        <w:rPr>
          <w:sz w:val="26"/>
          <w:szCs w:val="26"/>
        </w:rPr>
        <w:t>Виллозское</w:t>
      </w:r>
      <w:proofErr w:type="spellEnd"/>
      <w:r w:rsidRPr="00764B4E">
        <w:rPr>
          <w:sz w:val="26"/>
          <w:szCs w:val="26"/>
        </w:rPr>
        <w:t xml:space="preserve"> городское поселение по электронному адресу: www.villozi-adm.ru. </w:t>
      </w:r>
    </w:p>
    <w:p w14:paraId="7CC2FCA0" w14:textId="77777777" w:rsidR="0083618A" w:rsidRPr="00764B4E" w:rsidRDefault="0083618A" w:rsidP="0083618A">
      <w:pPr>
        <w:ind w:firstLine="709"/>
        <w:jc w:val="both"/>
        <w:rPr>
          <w:sz w:val="26"/>
          <w:szCs w:val="26"/>
        </w:rPr>
      </w:pPr>
      <w:r w:rsidRPr="00764B4E">
        <w:rPr>
          <w:sz w:val="26"/>
          <w:szCs w:val="26"/>
        </w:rPr>
        <w:t xml:space="preserve">Расходы на опубликование возложить на администрацию </w:t>
      </w:r>
      <w:proofErr w:type="spellStart"/>
      <w:r w:rsidRPr="00764B4E">
        <w:rPr>
          <w:sz w:val="26"/>
          <w:szCs w:val="26"/>
        </w:rPr>
        <w:t>Виллозского</w:t>
      </w:r>
      <w:proofErr w:type="spellEnd"/>
      <w:r w:rsidRPr="00764B4E">
        <w:rPr>
          <w:sz w:val="26"/>
          <w:szCs w:val="26"/>
        </w:rPr>
        <w:t xml:space="preserve"> городского поселения.</w:t>
      </w:r>
    </w:p>
    <w:p w14:paraId="18E8B220" w14:textId="5AF02D00" w:rsidR="0083618A" w:rsidRPr="00E438EE" w:rsidRDefault="0083618A" w:rsidP="009041D3">
      <w:pPr>
        <w:jc w:val="both"/>
        <w:rPr>
          <w:b/>
          <w:sz w:val="26"/>
          <w:szCs w:val="26"/>
        </w:rPr>
      </w:pPr>
      <w:r>
        <w:t xml:space="preserve"> </w:t>
      </w:r>
      <w:r w:rsidRPr="00E438EE">
        <w:rPr>
          <w:b/>
          <w:sz w:val="26"/>
          <w:szCs w:val="26"/>
        </w:rPr>
        <w:t>Глава</w:t>
      </w:r>
      <w:r w:rsidR="009041D3">
        <w:rPr>
          <w:b/>
          <w:sz w:val="26"/>
          <w:szCs w:val="26"/>
        </w:rPr>
        <w:t xml:space="preserve"> </w:t>
      </w:r>
      <w:proofErr w:type="spellStart"/>
      <w:r w:rsidRPr="00E438EE">
        <w:rPr>
          <w:b/>
          <w:sz w:val="26"/>
          <w:szCs w:val="26"/>
        </w:rPr>
        <w:t>Виллозского</w:t>
      </w:r>
      <w:proofErr w:type="spellEnd"/>
      <w:r w:rsidRPr="00E438EE">
        <w:rPr>
          <w:b/>
          <w:sz w:val="26"/>
          <w:szCs w:val="26"/>
        </w:rPr>
        <w:t xml:space="preserve"> городского поселения              </w:t>
      </w:r>
      <w:r w:rsidR="00E438EE">
        <w:rPr>
          <w:b/>
          <w:sz w:val="26"/>
          <w:szCs w:val="26"/>
        </w:rPr>
        <w:t xml:space="preserve">     </w:t>
      </w:r>
      <w:r w:rsidRPr="00E438EE">
        <w:rPr>
          <w:b/>
          <w:sz w:val="26"/>
          <w:szCs w:val="26"/>
        </w:rPr>
        <w:t xml:space="preserve">        Н.Н. </w:t>
      </w:r>
      <w:proofErr w:type="spellStart"/>
      <w:r w:rsidRPr="00E438EE">
        <w:rPr>
          <w:b/>
          <w:sz w:val="26"/>
          <w:szCs w:val="26"/>
        </w:rPr>
        <w:t>Пейголайнен</w:t>
      </w:r>
      <w:proofErr w:type="spellEnd"/>
    </w:p>
    <w:sectPr w:rsidR="0083618A" w:rsidRPr="00E438EE" w:rsidSect="00881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18A"/>
    <w:rsid w:val="00641A0B"/>
    <w:rsid w:val="0083618A"/>
    <w:rsid w:val="00837DD7"/>
    <w:rsid w:val="0088143C"/>
    <w:rsid w:val="009041D3"/>
    <w:rsid w:val="00975264"/>
    <w:rsid w:val="00AC09CF"/>
    <w:rsid w:val="00E43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E9912"/>
  <w15:docId w15:val="{19D33AFF-2B21-4AAC-A7BC-ED4CEBD95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618A"/>
    <w:pPr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SDuser</cp:lastModifiedBy>
  <cp:revision>2</cp:revision>
  <cp:lastPrinted>2024-10-23T06:07:00Z</cp:lastPrinted>
  <dcterms:created xsi:type="dcterms:W3CDTF">2024-10-23T06:08:00Z</dcterms:created>
  <dcterms:modified xsi:type="dcterms:W3CDTF">2024-10-23T06:08:00Z</dcterms:modified>
</cp:coreProperties>
</file>